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E4" w:rsidRPr="001B290B" w:rsidRDefault="007E2DE4" w:rsidP="007E2DE4">
      <w:pPr>
        <w:jc w:val="center"/>
        <w:outlineLvl w:val="0"/>
        <w:rPr>
          <w:b/>
        </w:rPr>
      </w:pPr>
      <w:r w:rsidRPr="001B290B">
        <w:rPr>
          <w:b/>
        </w:rPr>
        <w:t>Муниципальное бюджетное дошкольное образовательное    учреждение   –  детский сад № 25 «Огонёк»</w:t>
      </w:r>
    </w:p>
    <w:p w:rsidR="007E2DE4" w:rsidRPr="001B290B" w:rsidRDefault="007E2DE4" w:rsidP="007E2DE4">
      <w:pPr>
        <w:jc w:val="center"/>
        <w:outlineLvl w:val="0"/>
        <w:rPr>
          <w:b/>
        </w:rPr>
      </w:pPr>
      <w:r w:rsidRPr="001B290B">
        <w:rPr>
          <w:b/>
        </w:rPr>
        <w:t xml:space="preserve">переулок Урицкого д. 9 Брянская область, г. </w:t>
      </w:r>
      <w:proofErr w:type="spellStart"/>
      <w:r w:rsidRPr="001B290B">
        <w:rPr>
          <w:b/>
        </w:rPr>
        <w:t>Клинцы</w:t>
      </w:r>
      <w:proofErr w:type="spellEnd"/>
      <w:r w:rsidRPr="001B290B">
        <w:rPr>
          <w:b/>
        </w:rPr>
        <w:t>, 243140</w:t>
      </w:r>
    </w:p>
    <w:p w:rsidR="007E2DE4" w:rsidRPr="001B290B" w:rsidRDefault="007E2DE4" w:rsidP="007E2DE4">
      <w:pPr>
        <w:jc w:val="center"/>
        <w:outlineLvl w:val="0"/>
        <w:rPr>
          <w:b/>
        </w:rPr>
      </w:pPr>
      <w:r w:rsidRPr="001B290B">
        <w:rPr>
          <w:b/>
        </w:rPr>
        <w:t>тел. 8- (48336)   4-05-66,</w:t>
      </w:r>
    </w:p>
    <w:p w:rsidR="007E2DE4" w:rsidRPr="001B290B" w:rsidRDefault="007E2DE4" w:rsidP="007E2DE4">
      <w:pPr>
        <w:jc w:val="center"/>
        <w:outlineLvl w:val="0"/>
        <w:rPr>
          <w:b/>
        </w:rPr>
      </w:pPr>
      <w:r w:rsidRPr="001B290B">
        <w:rPr>
          <w:b/>
        </w:rPr>
        <w:t>ОГРН 1023201341020, ИНН/КПП 3203005320/324101001</w:t>
      </w:r>
    </w:p>
    <w:tbl>
      <w:tblPr>
        <w:tblW w:w="10800" w:type="dxa"/>
        <w:tblInd w:w="-792" w:type="dxa"/>
        <w:tblBorders>
          <w:top w:val="triple" w:sz="6" w:space="0" w:color="000000"/>
        </w:tblBorders>
        <w:tblLook w:val="04A0" w:firstRow="1" w:lastRow="0" w:firstColumn="1" w:lastColumn="0" w:noHBand="0" w:noVBand="1"/>
      </w:tblPr>
      <w:tblGrid>
        <w:gridCol w:w="10800"/>
      </w:tblGrid>
      <w:tr w:rsidR="007E2DE4" w:rsidRPr="001B290B" w:rsidTr="006C4EF4">
        <w:trPr>
          <w:trHeight w:val="100"/>
        </w:trPr>
        <w:tc>
          <w:tcPr>
            <w:tcW w:w="10800" w:type="dxa"/>
            <w:tcBorders>
              <w:top w:val="triple" w:sz="6" w:space="0" w:color="000000"/>
              <w:left w:val="nil"/>
              <w:bottom w:val="nil"/>
              <w:right w:val="nil"/>
            </w:tcBorders>
          </w:tcPr>
          <w:p w:rsidR="007E2DE4" w:rsidRPr="001B290B" w:rsidRDefault="007E2DE4" w:rsidP="006C4EF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7E2DE4" w:rsidRPr="001B290B" w:rsidRDefault="007E2DE4" w:rsidP="007E2DE4">
      <w:pPr>
        <w:jc w:val="center"/>
        <w:rPr>
          <w:b/>
        </w:rPr>
      </w:pPr>
      <w:r w:rsidRPr="001B290B">
        <w:rPr>
          <w:b/>
        </w:rPr>
        <w:t>Публичный отчет</w:t>
      </w:r>
    </w:p>
    <w:p w:rsidR="007E2DE4" w:rsidRPr="001B290B" w:rsidRDefault="007E2DE4" w:rsidP="007E2DE4">
      <w:pPr>
        <w:jc w:val="center"/>
        <w:rPr>
          <w:b/>
        </w:rPr>
      </w:pPr>
      <w:r w:rsidRPr="001B290B">
        <w:rPr>
          <w:b/>
        </w:rPr>
        <w:t xml:space="preserve">заведующего МБДОУ – детский сад № 25 «Огонёк» г. </w:t>
      </w:r>
      <w:proofErr w:type="spellStart"/>
      <w:r w:rsidRPr="001B290B">
        <w:rPr>
          <w:b/>
        </w:rPr>
        <w:t>Клинцы</w:t>
      </w:r>
      <w:proofErr w:type="spellEnd"/>
    </w:p>
    <w:p w:rsidR="007E2DE4" w:rsidRPr="001B290B" w:rsidRDefault="007E2DE4" w:rsidP="007E2DE4">
      <w:pPr>
        <w:jc w:val="center"/>
        <w:rPr>
          <w:b/>
        </w:rPr>
      </w:pPr>
      <w:r w:rsidRPr="001B290B">
        <w:rPr>
          <w:b/>
        </w:rPr>
        <w:t>Вороновой Е.В.</w:t>
      </w:r>
    </w:p>
    <w:p w:rsidR="007E2DE4" w:rsidRPr="007E2DE4" w:rsidRDefault="007E2DE4" w:rsidP="007E2DE4">
      <w:pPr>
        <w:rPr>
          <w:sz w:val="23"/>
          <w:szCs w:val="22"/>
        </w:rPr>
      </w:pP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>За отчетный период (</w:t>
      </w:r>
      <w:r w:rsidR="00826EFD">
        <w:rPr>
          <w:sz w:val="23"/>
          <w:szCs w:val="22"/>
        </w:rPr>
        <w:t>3</w:t>
      </w:r>
      <w:r w:rsidRPr="007E2DE4">
        <w:rPr>
          <w:sz w:val="23"/>
          <w:szCs w:val="22"/>
        </w:rPr>
        <w:t xml:space="preserve"> квартал 2024года) в дошкольном учреждении сохранен контингент детей. Состав всех воспитанников составлял 105 воспитанников.</w:t>
      </w: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>В целом наполняемость групп была от 21 до 26 человек.  В течение отчётного периода дошкольное учреждение от полного списочного состава посещали от 81% воспитанников.</w:t>
      </w:r>
    </w:p>
    <w:p w:rsidR="00826EFD" w:rsidRDefault="007E2DE4" w:rsidP="00826EFD">
      <w:pPr>
        <w:ind w:firstLine="709"/>
        <w:jc w:val="both"/>
        <w:rPr>
          <w:bCs/>
          <w:sz w:val="23"/>
          <w:szCs w:val="22"/>
          <w:lang w:eastAsia="en-US"/>
        </w:rPr>
      </w:pPr>
      <w:r w:rsidRPr="007E2DE4">
        <w:rPr>
          <w:bCs/>
          <w:sz w:val="23"/>
          <w:szCs w:val="22"/>
          <w:lang w:eastAsia="en-US"/>
        </w:rPr>
        <w:t xml:space="preserve">Воспитанники </w:t>
      </w:r>
      <w:r w:rsidR="00826EFD">
        <w:rPr>
          <w:bCs/>
          <w:sz w:val="23"/>
          <w:szCs w:val="22"/>
          <w:lang w:eastAsia="en-US"/>
        </w:rPr>
        <w:t>старших групп приняли у</w:t>
      </w:r>
      <w:r w:rsidR="00826EFD" w:rsidRPr="00826EFD">
        <w:rPr>
          <w:bCs/>
          <w:sz w:val="23"/>
          <w:szCs w:val="22"/>
          <w:lang w:eastAsia="en-US"/>
        </w:rPr>
        <w:t>частие в акции по ПДД «Внимание дети», воспитанники подготовит</w:t>
      </w:r>
      <w:r w:rsidR="00826EFD">
        <w:rPr>
          <w:bCs/>
          <w:sz w:val="23"/>
          <w:szCs w:val="22"/>
          <w:lang w:eastAsia="en-US"/>
        </w:rPr>
        <w:t>ельной группы. (фотоотчёт сайт), в а</w:t>
      </w:r>
      <w:r w:rsidR="00826EFD" w:rsidRPr="00826EFD">
        <w:rPr>
          <w:bCs/>
          <w:sz w:val="23"/>
          <w:szCs w:val="22"/>
          <w:lang w:eastAsia="en-US"/>
        </w:rPr>
        <w:t>кци</w:t>
      </w:r>
      <w:r w:rsidR="00826EFD">
        <w:rPr>
          <w:bCs/>
          <w:sz w:val="23"/>
          <w:szCs w:val="22"/>
          <w:lang w:eastAsia="en-US"/>
        </w:rPr>
        <w:t>и</w:t>
      </w:r>
      <w:r w:rsidR="00826EFD" w:rsidRPr="00826EFD">
        <w:rPr>
          <w:bCs/>
          <w:sz w:val="23"/>
          <w:szCs w:val="22"/>
          <w:lang w:eastAsia="en-US"/>
        </w:rPr>
        <w:t xml:space="preserve"> «Неделя безопасности», со</w:t>
      </w:r>
      <w:r w:rsidR="00826EFD">
        <w:rPr>
          <w:bCs/>
          <w:sz w:val="23"/>
          <w:szCs w:val="22"/>
          <w:lang w:eastAsia="en-US"/>
        </w:rPr>
        <w:t xml:space="preserve">вместно со старшим инспектор по </w:t>
      </w:r>
      <w:r w:rsidR="00826EFD" w:rsidRPr="00826EFD">
        <w:rPr>
          <w:bCs/>
          <w:sz w:val="23"/>
          <w:szCs w:val="22"/>
          <w:lang w:eastAsia="en-US"/>
        </w:rPr>
        <w:t>пропаганде БДД ОГИБДД МО МВД</w:t>
      </w:r>
      <w:r w:rsidR="00826EFD">
        <w:rPr>
          <w:bCs/>
          <w:sz w:val="23"/>
          <w:szCs w:val="22"/>
          <w:lang w:eastAsia="en-US"/>
        </w:rPr>
        <w:t xml:space="preserve"> России "</w:t>
      </w:r>
      <w:proofErr w:type="spellStart"/>
      <w:r w:rsidR="00826EFD">
        <w:rPr>
          <w:bCs/>
          <w:sz w:val="23"/>
          <w:szCs w:val="22"/>
          <w:lang w:eastAsia="en-US"/>
        </w:rPr>
        <w:t>Клинцовский</w:t>
      </w:r>
      <w:proofErr w:type="spellEnd"/>
      <w:r w:rsidR="00826EFD">
        <w:rPr>
          <w:bCs/>
          <w:sz w:val="23"/>
          <w:szCs w:val="22"/>
          <w:lang w:eastAsia="en-US"/>
        </w:rPr>
        <w:t xml:space="preserve">" капитаном </w:t>
      </w:r>
      <w:r w:rsidR="00826EFD" w:rsidRPr="00826EFD">
        <w:rPr>
          <w:bCs/>
          <w:sz w:val="23"/>
          <w:szCs w:val="22"/>
          <w:lang w:eastAsia="en-US"/>
        </w:rPr>
        <w:t xml:space="preserve">полиции </w:t>
      </w:r>
      <w:proofErr w:type="spellStart"/>
      <w:r w:rsidR="00826EFD" w:rsidRPr="00826EFD">
        <w:rPr>
          <w:bCs/>
          <w:sz w:val="23"/>
          <w:szCs w:val="22"/>
          <w:lang w:eastAsia="en-US"/>
        </w:rPr>
        <w:t>Користа</w:t>
      </w:r>
      <w:proofErr w:type="spellEnd"/>
      <w:r w:rsidR="00826EFD" w:rsidRPr="00826EFD">
        <w:rPr>
          <w:bCs/>
          <w:sz w:val="23"/>
          <w:szCs w:val="22"/>
          <w:lang w:eastAsia="en-US"/>
        </w:rPr>
        <w:t xml:space="preserve"> Т.М. (фотоотчет СМИ) Воспитанница старшей группы </w:t>
      </w:r>
      <w:proofErr w:type="spellStart"/>
      <w:r w:rsidR="00826EFD" w:rsidRPr="00826EFD">
        <w:rPr>
          <w:bCs/>
          <w:sz w:val="23"/>
          <w:szCs w:val="22"/>
          <w:lang w:eastAsia="en-US"/>
        </w:rPr>
        <w:t>Ёрова</w:t>
      </w:r>
      <w:proofErr w:type="spellEnd"/>
      <w:r w:rsidR="00826EFD" w:rsidRPr="00826EFD">
        <w:rPr>
          <w:bCs/>
          <w:sz w:val="23"/>
          <w:szCs w:val="22"/>
          <w:lang w:eastAsia="en-US"/>
        </w:rPr>
        <w:t xml:space="preserve"> Амина (воспитатель Румянцева В.С.), победитель районной викторины </w:t>
      </w:r>
      <w:r w:rsidR="00826EFD">
        <w:rPr>
          <w:bCs/>
          <w:sz w:val="23"/>
          <w:szCs w:val="22"/>
          <w:lang w:eastAsia="en-US"/>
        </w:rPr>
        <w:t xml:space="preserve">«Движение без опасности (ПДД)». </w:t>
      </w:r>
      <w:r w:rsidR="00826EFD" w:rsidRPr="00826EFD">
        <w:rPr>
          <w:bCs/>
          <w:sz w:val="23"/>
          <w:szCs w:val="22"/>
          <w:lang w:eastAsia="en-US"/>
        </w:rPr>
        <w:t xml:space="preserve">Воспитанница старшей группы </w:t>
      </w:r>
      <w:proofErr w:type="spellStart"/>
      <w:r w:rsidR="00826EFD" w:rsidRPr="00826EFD">
        <w:rPr>
          <w:bCs/>
          <w:sz w:val="23"/>
          <w:szCs w:val="22"/>
          <w:lang w:eastAsia="en-US"/>
        </w:rPr>
        <w:t>Сехина</w:t>
      </w:r>
      <w:proofErr w:type="spellEnd"/>
      <w:r w:rsidR="00826EFD" w:rsidRPr="00826EFD">
        <w:rPr>
          <w:bCs/>
          <w:sz w:val="23"/>
          <w:szCs w:val="22"/>
          <w:lang w:eastAsia="en-US"/>
        </w:rPr>
        <w:t xml:space="preserve"> Лиза (воспитатель </w:t>
      </w:r>
      <w:proofErr w:type="spellStart"/>
      <w:r w:rsidR="00826EFD" w:rsidRPr="00826EFD">
        <w:rPr>
          <w:bCs/>
          <w:sz w:val="23"/>
          <w:szCs w:val="22"/>
          <w:lang w:eastAsia="en-US"/>
        </w:rPr>
        <w:t>Горыня</w:t>
      </w:r>
      <w:proofErr w:type="spellEnd"/>
      <w:r w:rsidR="00826EFD" w:rsidRPr="00826EFD">
        <w:rPr>
          <w:bCs/>
          <w:sz w:val="23"/>
          <w:szCs w:val="22"/>
          <w:lang w:eastAsia="en-US"/>
        </w:rPr>
        <w:t xml:space="preserve"> Е.А.), победитель Всероссийской экологической</w:t>
      </w:r>
      <w:r w:rsidR="00826EFD">
        <w:rPr>
          <w:bCs/>
          <w:sz w:val="23"/>
          <w:szCs w:val="22"/>
          <w:lang w:eastAsia="en-US"/>
        </w:rPr>
        <w:t xml:space="preserve"> викторины «Перелётные птицы», </w:t>
      </w:r>
      <w:proofErr w:type="spellStart"/>
      <w:r w:rsidR="00826EFD" w:rsidRPr="00826EFD">
        <w:rPr>
          <w:bCs/>
          <w:sz w:val="23"/>
          <w:szCs w:val="22"/>
          <w:lang w:eastAsia="en-US"/>
        </w:rPr>
        <w:t>Волик</w:t>
      </w:r>
      <w:proofErr w:type="spellEnd"/>
      <w:r w:rsidR="00826EFD" w:rsidRPr="00826EFD">
        <w:rPr>
          <w:bCs/>
          <w:sz w:val="23"/>
          <w:szCs w:val="22"/>
          <w:lang w:eastAsia="en-US"/>
        </w:rPr>
        <w:t xml:space="preserve"> Максим</w:t>
      </w:r>
      <w:r w:rsidR="00826EFD">
        <w:rPr>
          <w:bCs/>
          <w:sz w:val="23"/>
          <w:szCs w:val="22"/>
          <w:lang w:eastAsia="en-US"/>
        </w:rPr>
        <w:t xml:space="preserve"> – </w:t>
      </w:r>
      <w:r w:rsidR="00826EFD" w:rsidRPr="00826EFD">
        <w:rPr>
          <w:bCs/>
          <w:sz w:val="23"/>
          <w:szCs w:val="22"/>
          <w:lang w:eastAsia="en-US"/>
        </w:rPr>
        <w:t>победитель Всероссийской экологичес</w:t>
      </w:r>
      <w:r w:rsidR="00826EFD">
        <w:rPr>
          <w:bCs/>
          <w:sz w:val="23"/>
          <w:szCs w:val="22"/>
          <w:lang w:eastAsia="en-US"/>
        </w:rPr>
        <w:t xml:space="preserve">кой викторины «Что такое осень». </w:t>
      </w:r>
      <w:r w:rsidR="00826EFD" w:rsidRPr="00826EFD">
        <w:rPr>
          <w:bCs/>
          <w:sz w:val="23"/>
          <w:szCs w:val="22"/>
          <w:lang w:eastAsia="en-US"/>
        </w:rPr>
        <w:t>Старшая группа приняли участие в Международном конкурсе для детей и педагогов «Лучшая стенгазета</w:t>
      </w:r>
      <w:r w:rsidR="00826EFD">
        <w:rPr>
          <w:bCs/>
          <w:sz w:val="23"/>
          <w:szCs w:val="22"/>
          <w:lang w:eastAsia="en-US"/>
        </w:rPr>
        <w:t>.</w:t>
      </w:r>
      <w:r w:rsidR="00826EFD" w:rsidRPr="00826EFD">
        <w:rPr>
          <w:bCs/>
          <w:sz w:val="23"/>
          <w:szCs w:val="22"/>
          <w:lang w:eastAsia="en-US"/>
        </w:rPr>
        <w:t xml:space="preserve">  Воспитанница старшей группы </w:t>
      </w:r>
      <w:proofErr w:type="spellStart"/>
      <w:r w:rsidR="00826EFD" w:rsidRPr="00826EFD">
        <w:rPr>
          <w:bCs/>
          <w:sz w:val="23"/>
          <w:szCs w:val="22"/>
          <w:lang w:eastAsia="en-US"/>
        </w:rPr>
        <w:t>Жадько</w:t>
      </w:r>
      <w:proofErr w:type="spellEnd"/>
      <w:r w:rsidR="00826EFD" w:rsidRPr="00826EFD">
        <w:rPr>
          <w:bCs/>
          <w:sz w:val="23"/>
          <w:szCs w:val="22"/>
          <w:lang w:eastAsia="en-US"/>
        </w:rPr>
        <w:t xml:space="preserve"> Анастасия (воспитатель </w:t>
      </w:r>
      <w:proofErr w:type="spellStart"/>
      <w:r w:rsidR="00826EFD" w:rsidRPr="00826EFD">
        <w:rPr>
          <w:bCs/>
          <w:sz w:val="23"/>
          <w:szCs w:val="22"/>
          <w:lang w:eastAsia="en-US"/>
        </w:rPr>
        <w:t>Горыня</w:t>
      </w:r>
      <w:proofErr w:type="spellEnd"/>
      <w:r w:rsidR="00826EFD" w:rsidRPr="00826EFD">
        <w:rPr>
          <w:bCs/>
          <w:sz w:val="23"/>
          <w:szCs w:val="22"/>
          <w:lang w:eastAsia="en-US"/>
        </w:rPr>
        <w:t xml:space="preserve"> Е.А.), заняла 3 место во 2-м Международном конкурсе поделок</w:t>
      </w:r>
      <w:r w:rsidR="00826EFD">
        <w:rPr>
          <w:bCs/>
          <w:sz w:val="23"/>
          <w:szCs w:val="22"/>
          <w:lang w:eastAsia="en-US"/>
        </w:rPr>
        <w:t xml:space="preserve"> </w:t>
      </w:r>
      <w:r w:rsidR="00826EFD" w:rsidRPr="00826EFD">
        <w:rPr>
          <w:bCs/>
          <w:sz w:val="23"/>
          <w:szCs w:val="22"/>
          <w:lang w:eastAsia="en-US"/>
        </w:rPr>
        <w:t>«Умелые ручки»</w:t>
      </w:r>
    </w:p>
    <w:p w:rsidR="007E2DE4" w:rsidRPr="007E2DE4" w:rsidRDefault="00826EFD" w:rsidP="00826EFD">
      <w:pPr>
        <w:ind w:firstLine="709"/>
        <w:jc w:val="both"/>
        <w:rPr>
          <w:sz w:val="23"/>
          <w:szCs w:val="22"/>
        </w:rPr>
      </w:pPr>
      <w:r w:rsidRPr="00826EFD">
        <w:rPr>
          <w:bCs/>
          <w:sz w:val="23"/>
          <w:szCs w:val="22"/>
          <w:lang w:eastAsia="en-US"/>
        </w:rPr>
        <w:t xml:space="preserve"> </w:t>
      </w:r>
      <w:r w:rsidR="007E2DE4" w:rsidRPr="007E2DE4">
        <w:rPr>
          <w:sz w:val="23"/>
          <w:szCs w:val="22"/>
        </w:rPr>
        <w:t>В коллективе сохранен хороший психологический климат, жалоб со стороны сотрудников не поступало. Педагогический коллектив насчитывает 9 педагогов. По итогам ежеквартального мониторинга в учреждении царит комфортная обстановка для всех участников образовательного процесса.</w:t>
      </w: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Педагогический процесс в дошкольном учреждении осуществляется по основной общеобразовательной программе, разработанной в соответствии с ФОП ДО и с учётом инновационной программы дошкольного образования «От рождения до школы» по ред. Н.Е. </w:t>
      </w:r>
      <w:proofErr w:type="spellStart"/>
      <w:r w:rsidRPr="007E2DE4">
        <w:rPr>
          <w:sz w:val="23"/>
          <w:szCs w:val="22"/>
        </w:rPr>
        <w:t>Вераксы</w:t>
      </w:r>
      <w:proofErr w:type="spellEnd"/>
      <w:r w:rsidRPr="007E2DE4">
        <w:rPr>
          <w:sz w:val="23"/>
          <w:szCs w:val="22"/>
        </w:rPr>
        <w:t xml:space="preserve">. Жалоб на качество образования от </w:t>
      </w:r>
      <w:proofErr w:type="spellStart"/>
      <w:r w:rsidRPr="007E2DE4">
        <w:rPr>
          <w:sz w:val="23"/>
          <w:szCs w:val="22"/>
        </w:rPr>
        <w:t>контрольно</w:t>
      </w:r>
      <w:proofErr w:type="spellEnd"/>
      <w:r w:rsidRPr="007E2DE4">
        <w:rPr>
          <w:sz w:val="23"/>
          <w:szCs w:val="22"/>
        </w:rPr>
        <w:t xml:space="preserve"> – надзорных органов не поступало.</w:t>
      </w: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Педагогические работники дошкольного учреждения систематически повышают свой профессиональный уровень.  30% педагогического состава имеют высшее профессиональное образование, 90% имеют среднее профессиональное образование. Весь педагогический коллектив совместно с управленческим персоналом своевременно проходит курсы повышения квалификации.  Первую квалификационную категорию имеют 70 % педагогического состава, высшую – 20 %.  </w:t>
      </w: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К работе в дошкольном учреждении привлечены как молодые, так и опытные специалисты.  </w:t>
      </w: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>Все намеченные цели образовательной программы реализовывались в следующих видах деятельности: игровой, коммуникативной, трудовой, продуктивной, музыкально–художественной, чтении. Для полнейшей реализации всех образовательных задач педагоги учреждения использовали и парциальные программы. Педагогический коллектив работает по рабочему утвержденному плану. Все намеченные мероприятия проводятся в полном объеме. Образовательная программа реализовывается полностью.</w:t>
      </w: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Для всех категорий воспитанников создана благоприятная и многофункциональная среда.   </w:t>
      </w: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>Согласно образовательной программе имеются все виды игрушек, методических и дидактических пособий, а также мобильного зонирования групповых ячеек.</w:t>
      </w:r>
    </w:p>
    <w:p w:rsidR="00826EFD" w:rsidRDefault="007E2DE4" w:rsidP="00826EFD">
      <w:pPr>
        <w:ind w:firstLine="709"/>
        <w:jc w:val="both"/>
        <w:rPr>
          <w:bCs/>
          <w:color w:val="000000" w:themeColor="text1"/>
          <w:sz w:val="23"/>
          <w:szCs w:val="22"/>
          <w:lang w:eastAsia="en-US"/>
        </w:rPr>
      </w:pPr>
      <w:r w:rsidRPr="007E2DE4">
        <w:rPr>
          <w:sz w:val="23"/>
          <w:szCs w:val="22"/>
        </w:rPr>
        <w:t xml:space="preserve">Все педагоги стараются использовать в учебном процессе коммуникационные технологии. Учреждение является базовым для проведения учебно-производственной практики студентами </w:t>
      </w:r>
      <w:proofErr w:type="spellStart"/>
      <w:r w:rsidRPr="007E2DE4">
        <w:rPr>
          <w:sz w:val="23"/>
          <w:szCs w:val="22"/>
        </w:rPr>
        <w:t>Клинцовского</w:t>
      </w:r>
      <w:proofErr w:type="spellEnd"/>
      <w:r w:rsidRPr="007E2DE4">
        <w:rPr>
          <w:sz w:val="23"/>
          <w:szCs w:val="22"/>
        </w:rPr>
        <w:t xml:space="preserve"> социально-педагогического колледжа. В ходе данной практики педагоги учреждения делятся своим опытом.</w:t>
      </w:r>
      <w:r w:rsidR="001B290B">
        <w:rPr>
          <w:sz w:val="23"/>
          <w:szCs w:val="22"/>
        </w:rPr>
        <w:t xml:space="preserve"> А также</w:t>
      </w:r>
      <w:r w:rsidR="001B290B" w:rsidRPr="001B290B">
        <w:rPr>
          <w:bCs/>
          <w:color w:val="000000" w:themeColor="text1"/>
          <w:sz w:val="23"/>
          <w:szCs w:val="22"/>
          <w:lang w:eastAsia="en-US"/>
        </w:rPr>
        <w:t xml:space="preserve"> </w:t>
      </w:r>
      <w:r w:rsidR="00826EFD">
        <w:rPr>
          <w:bCs/>
          <w:color w:val="000000" w:themeColor="text1"/>
          <w:sz w:val="23"/>
          <w:szCs w:val="22"/>
          <w:lang w:eastAsia="en-US"/>
        </w:rPr>
        <w:t>в</w:t>
      </w:r>
      <w:r w:rsidR="00826EFD" w:rsidRPr="00826EFD">
        <w:rPr>
          <w:bCs/>
          <w:color w:val="000000" w:themeColor="text1"/>
          <w:sz w:val="23"/>
          <w:szCs w:val="22"/>
          <w:lang w:eastAsia="en-US"/>
        </w:rPr>
        <w:t>оспитатель Новикова Е.Ю. распростран</w:t>
      </w:r>
      <w:r w:rsidR="00826EFD">
        <w:rPr>
          <w:bCs/>
          <w:color w:val="000000" w:themeColor="text1"/>
          <w:sz w:val="23"/>
          <w:szCs w:val="22"/>
          <w:lang w:eastAsia="en-US"/>
        </w:rPr>
        <w:t>ила</w:t>
      </w:r>
      <w:r w:rsidR="00826EFD" w:rsidRPr="00826EFD">
        <w:rPr>
          <w:bCs/>
          <w:color w:val="000000" w:themeColor="text1"/>
          <w:sz w:val="23"/>
          <w:szCs w:val="22"/>
          <w:lang w:eastAsia="en-US"/>
        </w:rPr>
        <w:t xml:space="preserve"> свой передовой опыт на Всероссийском уровн</w:t>
      </w:r>
      <w:r w:rsidR="00826EFD">
        <w:rPr>
          <w:bCs/>
          <w:color w:val="000000" w:themeColor="text1"/>
          <w:sz w:val="23"/>
          <w:szCs w:val="22"/>
          <w:lang w:eastAsia="en-US"/>
        </w:rPr>
        <w:t>е «Работа в технике папье-</w:t>
      </w:r>
      <w:r w:rsidR="00826EFD">
        <w:rPr>
          <w:bCs/>
          <w:color w:val="000000" w:themeColor="text1"/>
          <w:sz w:val="23"/>
          <w:szCs w:val="22"/>
          <w:lang w:eastAsia="en-US"/>
        </w:rPr>
        <w:lastRenderedPageBreak/>
        <w:t>маше», в</w:t>
      </w:r>
      <w:r w:rsidR="00826EFD" w:rsidRPr="00826EFD">
        <w:rPr>
          <w:bCs/>
          <w:color w:val="000000" w:themeColor="text1"/>
          <w:sz w:val="23"/>
          <w:szCs w:val="22"/>
          <w:lang w:eastAsia="en-US"/>
        </w:rPr>
        <w:t xml:space="preserve">оспитатель </w:t>
      </w:r>
      <w:proofErr w:type="spellStart"/>
      <w:r w:rsidR="00826EFD" w:rsidRPr="00826EFD">
        <w:rPr>
          <w:bCs/>
          <w:color w:val="000000" w:themeColor="text1"/>
          <w:sz w:val="23"/>
          <w:szCs w:val="22"/>
          <w:lang w:eastAsia="en-US"/>
        </w:rPr>
        <w:t>Кусей</w:t>
      </w:r>
      <w:proofErr w:type="spellEnd"/>
      <w:r w:rsidR="00826EFD" w:rsidRPr="00826EFD">
        <w:rPr>
          <w:bCs/>
          <w:color w:val="000000" w:themeColor="text1"/>
          <w:sz w:val="23"/>
          <w:szCs w:val="22"/>
          <w:lang w:eastAsia="en-US"/>
        </w:rPr>
        <w:t xml:space="preserve"> Е.В. распростран</w:t>
      </w:r>
      <w:r w:rsidR="00826EFD">
        <w:rPr>
          <w:bCs/>
          <w:color w:val="000000" w:themeColor="text1"/>
          <w:sz w:val="23"/>
          <w:szCs w:val="22"/>
          <w:lang w:eastAsia="en-US"/>
        </w:rPr>
        <w:t>ила</w:t>
      </w:r>
      <w:r w:rsidR="00826EFD" w:rsidRPr="00826EFD">
        <w:rPr>
          <w:bCs/>
          <w:color w:val="000000" w:themeColor="text1"/>
          <w:sz w:val="23"/>
          <w:szCs w:val="22"/>
          <w:lang w:eastAsia="en-US"/>
        </w:rPr>
        <w:t xml:space="preserve"> свой передовой опыт на Международном уровне по теме «Патриотическое воспитание в дошкольном </w:t>
      </w:r>
      <w:proofErr w:type="spellStart"/>
      <w:r w:rsidR="00826EFD" w:rsidRPr="00826EFD">
        <w:rPr>
          <w:bCs/>
          <w:color w:val="000000" w:themeColor="text1"/>
          <w:sz w:val="23"/>
          <w:szCs w:val="22"/>
          <w:lang w:eastAsia="en-US"/>
        </w:rPr>
        <w:t>возрасте»</w:t>
      </w:r>
      <w:proofErr w:type="spellEnd"/>
    </w:p>
    <w:p w:rsidR="00826EFD" w:rsidRDefault="00826EFD" w:rsidP="00826EFD">
      <w:pPr>
        <w:ind w:firstLine="709"/>
        <w:jc w:val="both"/>
        <w:rPr>
          <w:bCs/>
          <w:color w:val="000000" w:themeColor="text1"/>
          <w:sz w:val="23"/>
          <w:szCs w:val="22"/>
          <w:lang w:eastAsia="en-US"/>
        </w:rPr>
      </w:pPr>
      <w:r w:rsidRPr="00826EFD">
        <w:rPr>
          <w:bCs/>
          <w:color w:val="000000" w:themeColor="text1"/>
          <w:sz w:val="23"/>
          <w:szCs w:val="22"/>
          <w:lang w:eastAsia="en-US"/>
        </w:rPr>
        <w:t>Педагоги ДОУ приняли участие в акции по ПДД «Внимание дети», (фотоотчёт сайт), в акции «Неделя безопасности», совместно со старшим инспектор по</w:t>
      </w:r>
      <w:r>
        <w:rPr>
          <w:bCs/>
          <w:color w:val="000000" w:themeColor="text1"/>
          <w:sz w:val="23"/>
          <w:szCs w:val="22"/>
          <w:lang w:eastAsia="en-US"/>
        </w:rPr>
        <w:t xml:space="preserve"> </w:t>
      </w:r>
      <w:r w:rsidRPr="00826EFD">
        <w:rPr>
          <w:bCs/>
          <w:color w:val="000000" w:themeColor="text1"/>
          <w:sz w:val="23"/>
          <w:szCs w:val="22"/>
          <w:lang w:eastAsia="en-US"/>
        </w:rPr>
        <w:t>пропаганде БДД ОГИБДД МО МВД России "</w:t>
      </w:r>
      <w:proofErr w:type="spellStart"/>
      <w:r w:rsidRPr="00826EFD">
        <w:rPr>
          <w:bCs/>
          <w:color w:val="000000" w:themeColor="text1"/>
          <w:sz w:val="23"/>
          <w:szCs w:val="22"/>
          <w:lang w:eastAsia="en-US"/>
        </w:rPr>
        <w:t>Клинцовский</w:t>
      </w:r>
      <w:proofErr w:type="spellEnd"/>
      <w:r w:rsidRPr="00826EFD">
        <w:rPr>
          <w:bCs/>
          <w:color w:val="000000" w:themeColor="text1"/>
          <w:sz w:val="23"/>
          <w:szCs w:val="22"/>
          <w:lang w:eastAsia="en-US"/>
        </w:rPr>
        <w:t>" капитаном</w:t>
      </w:r>
      <w:r>
        <w:rPr>
          <w:bCs/>
          <w:color w:val="000000" w:themeColor="text1"/>
          <w:sz w:val="23"/>
          <w:szCs w:val="22"/>
          <w:lang w:eastAsia="en-US"/>
        </w:rPr>
        <w:t xml:space="preserve"> </w:t>
      </w:r>
      <w:r w:rsidRPr="00826EFD">
        <w:rPr>
          <w:bCs/>
          <w:color w:val="000000" w:themeColor="text1"/>
          <w:sz w:val="23"/>
          <w:szCs w:val="22"/>
          <w:lang w:eastAsia="en-US"/>
        </w:rPr>
        <w:t xml:space="preserve">полиции </w:t>
      </w:r>
      <w:proofErr w:type="spellStart"/>
      <w:r w:rsidRPr="00826EFD">
        <w:rPr>
          <w:bCs/>
          <w:color w:val="000000" w:themeColor="text1"/>
          <w:sz w:val="23"/>
          <w:szCs w:val="22"/>
          <w:lang w:eastAsia="en-US"/>
        </w:rPr>
        <w:t>Користа</w:t>
      </w:r>
      <w:proofErr w:type="spellEnd"/>
      <w:r w:rsidRPr="00826EFD">
        <w:rPr>
          <w:bCs/>
          <w:color w:val="000000" w:themeColor="text1"/>
          <w:sz w:val="23"/>
          <w:szCs w:val="22"/>
          <w:lang w:eastAsia="en-US"/>
        </w:rPr>
        <w:t xml:space="preserve"> Т.М. (фотоотчет СМИ</w:t>
      </w:r>
      <w:r>
        <w:rPr>
          <w:bCs/>
          <w:color w:val="000000" w:themeColor="text1"/>
          <w:sz w:val="23"/>
          <w:szCs w:val="22"/>
          <w:lang w:eastAsia="en-US"/>
        </w:rPr>
        <w:t xml:space="preserve">). </w:t>
      </w:r>
      <w:r w:rsidRPr="00826EFD">
        <w:rPr>
          <w:bCs/>
          <w:color w:val="000000" w:themeColor="text1"/>
          <w:sz w:val="23"/>
          <w:szCs w:val="22"/>
          <w:lang w:eastAsia="en-US"/>
        </w:rPr>
        <w:t xml:space="preserve">Воспитатель старшей группы Фролова Анна Павловна. приняла участие в межрегиональной конференции «Здоровье, безопасность </w:t>
      </w:r>
      <w:r>
        <w:rPr>
          <w:bCs/>
          <w:color w:val="000000" w:themeColor="text1"/>
          <w:sz w:val="23"/>
          <w:szCs w:val="22"/>
          <w:lang w:eastAsia="en-US"/>
        </w:rPr>
        <w:t xml:space="preserve">для дошкольников». </w:t>
      </w:r>
      <w:r w:rsidRPr="00826EFD">
        <w:rPr>
          <w:bCs/>
          <w:color w:val="000000" w:themeColor="text1"/>
          <w:sz w:val="23"/>
          <w:szCs w:val="22"/>
          <w:lang w:eastAsia="en-US"/>
        </w:rPr>
        <w:t xml:space="preserve"> Воспитатель </w:t>
      </w:r>
      <w:proofErr w:type="spellStart"/>
      <w:r w:rsidRPr="00826EFD">
        <w:rPr>
          <w:bCs/>
          <w:color w:val="000000" w:themeColor="text1"/>
          <w:sz w:val="23"/>
          <w:szCs w:val="22"/>
          <w:lang w:eastAsia="en-US"/>
        </w:rPr>
        <w:t>Горыня</w:t>
      </w:r>
      <w:proofErr w:type="spellEnd"/>
      <w:r w:rsidRPr="00826EFD">
        <w:rPr>
          <w:bCs/>
          <w:color w:val="000000" w:themeColor="text1"/>
          <w:sz w:val="23"/>
          <w:szCs w:val="22"/>
          <w:lang w:eastAsia="en-US"/>
        </w:rPr>
        <w:t xml:space="preserve"> Е.А. приняла участие во Всероссийской познавательн</w:t>
      </w:r>
      <w:r>
        <w:rPr>
          <w:bCs/>
          <w:color w:val="000000" w:themeColor="text1"/>
          <w:sz w:val="23"/>
          <w:szCs w:val="22"/>
          <w:lang w:eastAsia="en-US"/>
        </w:rPr>
        <w:t xml:space="preserve">ой викторине «Что такое Осень». </w:t>
      </w:r>
      <w:r w:rsidRPr="00826EFD">
        <w:rPr>
          <w:bCs/>
          <w:color w:val="000000" w:themeColor="text1"/>
          <w:sz w:val="23"/>
          <w:szCs w:val="22"/>
          <w:lang w:eastAsia="en-US"/>
        </w:rPr>
        <w:t xml:space="preserve">Воспитатель Рукавишникова Е.М приняла участие в Международном конкурсе «Профессиональные компетенции педагогических работников д/о» </w:t>
      </w:r>
    </w:p>
    <w:p w:rsidR="007E2DE4" w:rsidRPr="007E2DE4" w:rsidRDefault="007E2DE4" w:rsidP="00826EFD">
      <w:pPr>
        <w:ind w:firstLine="709"/>
        <w:jc w:val="both"/>
        <w:rPr>
          <w:bCs/>
          <w:sz w:val="23"/>
          <w:szCs w:val="22"/>
          <w:lang w:eastAsia="en-US"/>
        </w:rPr>
      </w:pPr>
      <w:r w:rsidRPr="007E2DE4">
        <w:rPr>
          <w:sz w:val="23"/>
          <w:szCs w:val="22"/>
        </w:rPr>
        <w:t>На сайте дошкольного учреждения педагогический коллектив своевременно выкладывает материалы своей практической работы с детьми, а также работы всего педагогического коллектива.</w:t>
      </w: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 Представленный заведующим ДОУ публичный доклад о деятельности учреждения, отражает себе такие формы работы как: безопасность, питание, оснащение учреждения, а также представлены программы, которые используются в детском саду. На сайте учреждения, родители могут познакомиться с годовым планом, образовательной программой, учредительными документами детского сада, могут задать интересующий их вопрос заведующей, оставить свои комментарии. </w:t>
      </w: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>Весь состав педагогов обеспечивает своевременную полноту сбора родительской платы.</w:t>
      </w: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>Должники отсутствуют. В целом оплата производится родителями своевременно.</w:t>
      </w: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Дошкольное учреждение ведёт активную работу по привлечению внебюджетных средств. В основном это родительские пожертвования и спонсорские средства. </w:t>
      </w:r>
    </w:p>
    <w:p w:rsidR="007E2DE4" w:rsidRPr="007E2DE4" w:rsidRDefault="007E2DE4" w:rsidP="007E2DE4">
      <w:pPr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МБДОУ имеет территорию с полным ограждением, к зданию замечаний нет, помещения детского сада все эстетично оформлены. Администрация ДОУ выполняет все мероприятия по энергосбережению, а именно – в наличии имеется программа энергосбережения до 2026г., на все виды энергии и воды стоят прибору учета. Заведующая хозяйством ведет учет всех показаний и своевременно сдает цифровые показатели в органы контроля. Дошкольное учреждение выполняет план по потреблению электроэнергии, тепла и воды. </w:t>
      </w:r>
    </w:p>
    <w:p w:rsidR="007E2DE4" w:rsidRPr="007E2DE4" w:rsidRDefault="007E2DE4" w:rsidP="007E2DE4">
      <w:pPr>
        <w:tabs>
          <w:tab w:val="left" w:pos="7088"/>
        </w:tabs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>Вся материаль</w:t>
      </w:r>
      <w:bookmarkStart w:id="0" w:name="_GoBack"/>
      <w:bookmarkEnd w:id="0"/>
      <w:r w:rsidRPr="007E2DE4">
        <w:rPr>
          <w:sz w:val="23"/>
          <w:szCs w:val="22"/>
        </w:rPr>
        <w:t>но – техническая база находится на подотчете. Ресурсная обеспеченность учебно-воспитательного процесса в норме. Замечаний по неэффективному расходованию бюджетных средств нет.</w:t>
      </w:r>
    </w:p>
    <w:p w:rsidR="007E2DE4" w:rsidRPr="007E2DE4" w:rsidRDefault="007E2DE4" w:rsidP="007E2DE4">
      <w:pPr>
        <w:tabs>
          <w:tab w:val="left" w:pos="7088"/>
        </w:tabs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Работа всего коллектива направлена и на сохранение здоровья участников образовательного пространства.  </w:t>
      </w:r>
    </w:p>
    <w:p w:rsidR="007E2DE4" w:rsidRPr="007E2DE4" w:rsidRDefault="007E2DE4" w:rsidP="007E2DE4">
      <w:pPr>
        <w:tabs>
          <w:tab w:val="left" w:pos="7088"/>
        </w:tabs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Случаев травматизма за отчетный период не было. Воспитателями внедряются такие формы сохранения здоровья детей как: походы, экскурсии, обучение и рисование на свежем воздухе, чистое дыхание, а также всевозможные дни здоровья и спартакиады совместные с родителями. </w:t>
      </w:r>
    </w:p>
    <w:p w:rsidR="007E2DE4" w:rsidRPr="007E2DE4" w:rsidRDefault="007E2DE4" w:rsidP="007E2DE4">
      <w:pPr>
        <w:tabs>
          <w:tab w:val="left" w:pos="7088"/>
        </w:tabs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Безопасность учреждения организована в соответствии с требованиями, имеется пожарная сигнализация, тревожная кнопка, частная охрана. Коллектив регулярно проводит практические мероприятия по эвакуации в период опасности. </w:t>
      </w:r>
    </w:p>
    <w:p w:rsidR="007E2DE4" w:rsidRPr="007E2DE4" w:rsidRDefault="007E2DE4" w:rsidP="007E2DE4">
      <w:pPr>
        <w:tabs>
          <w:tab w:val="left" w:pos="7088"/>
        </w:tabs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Питание в детском саду сбалансированное, 4 –х разовое. Имеется 10 –дневное примерное меню. Детское учреждение обеспечено подачей питьевой воды, обеспечены санитарно-гигиенические условия в группах и на пищеблоке, туалетных комнатах и гардеробов. </w:t>
      </w:r>
    </w:p>
    <w:p w:rsidR="007E2DE4" w:rsidRPr="007E2DE4" w:rsidRDefault="007E2DE4" w:rsidP="007E2DE4">
      <w:pPr>
        <w:tabs>
          <w:tab w:val="left" w:pos="7088"/>
        </w:tabs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Правила внутреннего трудового распорядка коллективом не нарушались, исполняется коллективный договор, соблюдены все права работников ДОУ.   </w:t>
      </w:r>
    </w:p>
    <w:p w:rsidR="007E2DE4" w:rsidRPr="007E2DE4" w:rsidRDefault="007E2DE4" w:rsidP="007E2DE4">
      <w:pPr>
        <w:tabs>
          <w:tab w:val="left" w:pos="7088"/>
        </w:tabs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В </w:t>
      </w:r>
      <w:proofErr w:type="spellStart"/>
      <w:r w:rsidRPr="007E2DE4">
        <w:rPr>
          <w:sz w:val="23"/>
          <w:szCs w:val="22"/>
        </w:rPr>
        <w:t>надзорно</w:t>
      </w:r>
      <w:proofErr w:type="spellEnd"/>
      <w:r w:rsidRPr="007E2DE4">
        <w:rPr>
          <w:sz w:val="23"/>
          <w:szCs w:val="22"/>
        </w:rPr>
        <w:t xml:space="preserve">-контрольные органы заведующая вовремя отправляет требуемые документы с указанными вопросами. За период июль, август, сентябрь месяц предписаний надзорных органов предъявлено не было. Предписания, представленные ранее этого периода, выполнены.   </w:t>
      </w:r>
    </w:p>
    <w:p w:rsidR="007E2DE4" w:rsidRPr="007E2DE4" w:rsidRDefault="007E2DE4" w:rsidP="007E2DE4">
      <w:pPr>
        <w:tabs>
          <w:tab w:val="left" w:pos="7088"/>
        </w:tabs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Дисциплинарных взысканий у руководителя </w:t>
      </w:r>
      <w:r w:rsidRPr="007E2DE4">
        <w:rPr>
          <w:color w:val="000000"/>
          <w:sz w:val="23"/>
          <w:szCs w:val="22"/>
        </w:rPr>
        <w:t>нет.</w:t>
      </w:r>
    </w:p>
    <w:p w:rsidR="007E2DE4" w:rsidRPr="007E2DE4" w:rsidRDefault="007E2DE4" w:rsidP="007E2DE4">
      <w:pPr>
        <w:tabs>
          <w:tab w:val="left" w:pos="7088"/>
        </w:tabs>
        <w:ind w:firstLine="709"/>
        <w:jc w:val="both"/>
        <w:rPr>
          <w:sz w:val="23"/>
          <w:szCs w:val="22"/>
        </w:rPr>
      </w:pPr>
      <w:r w:rsidRPr="007E2DE4">
        <w:rPr>
          <w:sz w:val="23"/>
          <w:szCs w:val="22"/>
        </w:rPr>
        <w:t xml:space="preserve">Факта привлечения к уголовной ответственности нет.  </w:t>
      </w:r>
    </w:p>
    <w:p w:rsidR="007E2DE4" w:rsidRPr="007E2DE4" w:rsidRDefault="007E2DE4" w:rsidP="007E2DE4">
      <w:pPr>
        <w:tabs>
          <w:tab w:val="left" w:pos="7088"/>
        </w:tabs>
        <w:rPr>
          <w:sz w:val="23"/>
          <w:szCs w:val="22"/>
        </w:rPr>
      </w:pPr>
    </w:p>
    <w:p w:rsidR="007E2DE4" w:rsidRPr="007E2DE4" w:rsidRDefault="007E2DE4" w:rsidP="007E2DE4">
      <w:pPr>
        <w:tabs>
          <w:tab w:val="left" w:pos="7088"/>
        </w:tabs>
        <w:rPr>
          <w:sz w:val="23"/>
          <w:szCs w:val="22"/>
        </w:rPr>
      </w:pPr>
      <w:r w:rsidRPr="007E2DE4">
        <w:rPr>
          <w:sz w:val="23"/>
          <w:szCs w:val="22"/>
        </w:rPr>
        <w:t>Заведующая МБДОУ</w:t>
      </w:r>
    </w:p>
    <w:p w:rsidR="007E2DE4" w:rsidRPr="007E2DE4" w:rsidRDefault="007E2DE4" w:rsidP="007E2DE4">
      <w:pPr>
        <w:tabs>
          <w:tab w:val="left" w:pos="7088"/>
        </w:tabs>
        <w:rPr>
          <w:sz w:val="23"/>
          <w:szCs w:val="22"/>
        </w:rPr>
      </w:pPr>
      <w:r w:rsidRPr="007E2DE4">
        <w:rPr>
          <w:sz w:val="23"/>
          <w:szCs w:val="22"/>
        </w:rPr>
        <w:t xml:space="preserve">-детский сад № 25 «Огонёк» __Воронова_   /Е.В. </w:t>
      </w:r>
      <w:proofErr w:type="gramStart"/>
      <w:r w:rsidRPr="007E2DE4">
        <w:rPr>
          <w:sz w:val="23"/>
          <w:szCs w:val="22"/>
        </w:rPr>
        <w:t>Воронова./</w:t>
      </w:r>
      <w:proofErr w:type="gramEnd"/>
    </w:p>
    <w:p w:rsidR="007E2DE4" w:rsidRPr="007E2DE4" w:rsidRDefault="007E2DE4" w:rsidP="007E2DE4">
      <w:pPr>
        <w:rPr>
          <w:sz w:val="23"/>
          <w:szCs w:val="22"/>
        </w:rPr>
      </w:pPr>
    </w:p>
    <w:p w:rsidR="00690F7E" w:rsidRPr="007E2DE4" w:rsidRDefault="00690F7E" w:rsidP="007E2DE4">
      <w:pPr>
        <w:rPr>
          <w:sz w:val="23"/>
          <w:szCs w:val="22"/>
        </w:rPr>
      </w:pPr>
    </w:p>
    <w:sectPr w:rsidR="00690F7E" w:rsidRPr="007E2DE4" w:rsidSect="007E2D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E4"/>
    <w:rsid w:val="001B290B"/>
    <w:rsid w:val="00690F7E"/>
    <w:rsid w:val="007E2DE4"/>
    <w:rsid w:val="00826EFD"/>
    <w:rsid w:val="008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DC81"/>
  <w15:chartTrackingRefBased/>
  <w15:docId w15:val="{AE1D3F51-9B4C-4792-B308-87A0D15C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E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2024-10-03T08:42:00Z</cp:lastPrinted>
  <dcterms:created xsi:type="dcterms:W3CDTF">2024-06-14T06:28:00Z</dcterms:created>
  <dcterms:modified xsi:type="dcterms:W3CDTF">2024-10-03T09:13:00Z</dcterms:modified>
</cp:coreProperties>
</file>